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/>
      </w:pPr>
      <w:r>
        <w:rPr>
          <w:sz w:val="28"/>
          <w:szCs w:val="28"/>
        </w:rPr>
        <w:t xml:space="preserve">DECLARATIEFORMULIER </w:t>
      </w:r>
    </w:p>
    <w:p>
      <w:pPr>
        <w:pStyle w:val="Normal"/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w:t>RV &amp; PC De Grensruiters</w:t>
      </w:r>
    </w:p>
    <w:p>
      <w:pPr>
        <w:pStyle w:val="Normal"/>
        <w:jc w:val="center"/>
        <w:spacing w:after="0"/>
        <w:rPr>
          <w:sz w:val="28"/>
          <w:szCs w:val="28"/>
        </w:rPr>
      </w:pPr>
    </w:p>
    <w:p>
      <w:pPr>
        <w:pStyle w:val="Normal"/>
        <w:jc w:val="center"/>
        <w:spacing w:after="0"/>
        <w:rPr>
          <w:sz w:val="28"/>
          <w:szCs w:val="28"/>
        </w:rPr>
      </w:pPr>
    </w:p>
    <w:p>
      <w:pPr>
        <w:pStyle w:val="Normal"/>
        <w:spacing w:after="0"/>
        <w:rPr>
          <w:color w:val="000000"/>
        </w:rPr>
      </w:pPr>
      <w:r>
        <w:rPr>
          <w:color w:val="000000"/>
        </w:rPr>
        <w:t>Uren declaratie voor kwijtschelding van de vrijwilligersbijdrage</w:t>
      </w:r>
      <w:r>
        <w:rPr>
          <w:color w:val="000000"/>
        </w:rPr>
        <w:t xml:space="preserve"> van € 50</w:t>
      </w:r>
      <w:r>
        <w:rPr>
          <w:color w:val="000000"/>
        </w:rPr>
        <w:t>,00</w:t>
      </w:r>
      <w:r>
        <w:rPr>
          <w:color w:val="000000"/>
        </w:rPr>
        <w:t>*</w:t>
      </w:r>
      <w:r>
        <w:rPr>
          <w:color w:val="000000"/>
        </w:rPr>
        <w:t xml:space="preserve"> </w:t>
      </w:r>
      <w:r>
        <w:rPr>
          <w:color w:val="000000"/>
        </w:rPr>
        <w:t>voor rijdende leden</w:t>
      </w:r>
      <w:r>
        <w:rPr>
          <w:color w:val="000000"/>
        </w:rPr>
        <w:t xml:space="preserve"> indien</w:t>
      </w:r>
      <w:r>
        <w:rPr>
          <w:color w:val="000000"/>
        </w:rPr>
        <w:t xml:space="preserve"> er</w:t>
      </w:r>
      <w:r>
        <w:rPr>
          <w:color w:val="000000"/>
        </w:rPr>
        <w:t xml:space="preserve"> minimaal acht uur</w:t>
      </w:r>
      <w:r>
        <w:rPr>
          <w:color w:val="000000"/>
        </w:rPr>
        <w:t xml:space="preserve"> vrijwilligerswerk voo</w:t>
      </w:r>
      <w:r>
        <w:rPr>
          <w:color w:val="000000"/>
        </w:rPr>
        <w:t>r onze vereniging verricht is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>
      <w:pPr>
        <w:pStyle w:val="Normal"/>
        <w:spacing w:after="0"/>
        <w:rPr>
          <w:color w:val="000000"/>
        </w:rPr>
      </w:pPr>
      <w:r>
        <w:rPr>
          <w:color w:val="000000"/>
        </w:rPr>
        <w:t>(De werkzaamheden mogen eventueel ook door ouders, grootouders, partners e.d. gedaan worden).</w:t>
      </w:r>
    </w:p>
    <w:p>
      <w:pPr>
        <w:pStyle w:val="Normal"/>
        <w:spacing w:after="0"/>
      </w:pPr>
      <w:r>
        <w:rPr/>
        <w:t>* Waarbij een maximun van €100,- per gezin geldt</w:t>
      </w:r>
    </w:p>
    <w:p>
      <w:pPr>
        <w:pStyle w:val="Normal"/>
        <w:spacing w:after="0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leNormal"/>
        <w:tblLook w:val="4A0"/>
        <w:tblW w:w="12708" w:type="dxa"/>
      </w:tblPr>
      <w:tblGrid>
        <w:gridCol w:w="1809"/>
        <w:gridCol w:w="1526"/>
        <w:gridCol w:w="2159"/>
        <w:gridCol w:w="2836"/>
        <w:gridCol w:w="1842"/>
        <w:gridCol w:w="2536"/>
      </w:tblGrid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top"/>
            <w:tcW w:w="1809" w:type="dxa"/>
          </w:tcPr>
          <w:p>
            <w:pPr>
              <w:pStyle w:val="Normal"/>
              <w:spacing w:after="0" w:line="240" w:lineRule="auto"/>
            </w:pPr>
            <w:r>
              <w:rPr/>
              <w:t>Voorbeeld: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1526" w:type="dxa"/>
          </w:tcPr>
          <w:p>
            <w:pPr>
              <w:pStyle w:val="Normal"/>
              <w:spacing w:after="0" w:line="240" w:lineRule="auto"/>
            </w:pPr>
            <w:r>
              <w:rPr/>
              <w:t>Aantal uren</w:t>
            </w:r>
            <w:r>
              <w:rPr/>
              <w:t>:</w:t>
            </w:r>
          </w:p>
        </w:tc>
        <w:tc>
          <w:tcPr>
            <w:vAlign w:val="top"/>
            <w:tcW w:w="2159" w:type="dxa"/>
          </w:tcPr>
          <w:p>
            <w:pPr>
              <w:pStyle w:val="Normal"/>
              <w:spacing w:after="0" w:line="240" w:lineRule="auto"/>
            </w:pPr>
            <w:r>
              <w:rPr/>
              <w:t>Gelegenheid</w:t>
            </w:r>
            <w:r>
              <w:rPr/>
              <w:t>:</w:t>
            </w:r>
          </w:p>
        </w:tc>
        <w:tc>
          <w:tcPr>
            <w:vAlign w:val="top"/>
            <w:tcW w:w="2836" w:type="dxa"/>
          </w:tcPr>
          <w:p>
            <w:pPr>
              <w:pStyle w:val="Normal"/>
              <w:spacing w:after="0" w:line="240" w:lineRule="auto"/>
            </w:pPr>
            <w:r>
              <w:rPr/>
              <w:t>Werkzaamheden</w:t>
            </w:r>
            <w:r>
              <w:rPr/>
              <w:t>:</w:t>
            </w:r>
          </w:p>
        </w:tc>
        <w:tc>
          <w:tcPr>
            <w:vAlign w:val="top"/>
            <w:tcW w:w="1842" w:type="dxa"/>
          </w:tcPr>
          <w:p>
            <w:pPr>
              <w:pStyle w:val="Normal"/>
              <w:spacing w:after="0" w:line="240" w:lineRule="auto"/>
            </w:pPr>
            <w:r>
              <w:rPr/>
              <w:t>Datum:</w:t>
            </w:r>
          </w:p>
        </w:tc>
        <w:tc>
          <w:tcPr>
            <w:vAlign w:val="top"/>
            <w:tcW w:w="2536" w:type="dxa"/>
          </w:tcPr>
          <w:p>
            <w:pPr>
              <w:pStyle w:val="Normal"/>
              <w:spacing w:after="0" w:line="240" w:lineRule="auto"/>
            </w:pPr>
            <w:r>
              <w:rPr/>
              <w:t>Naam uitvoerende: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top"/>
            <w:tcW w:w="1809" w:type="dxa"/>
          </w:tcPr>
          <w:p>
            <w:pPr>
              <w:pStyle w:val="Normal"/>
              <w:jc w:val="right"/>
              <w:spacing w:after="0" w:line="240" w:lineRule="auto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152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7F7F7F"/>
              </w:rPr>
              <w:t>6</w:t>
            </w:r>
          </w:p>
        </w:tc>
        <w:tc>
          <w:tcPr>
            <w:vAlign w:val="top"/>
            <w:tcW w:w="2159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concours</w:t>
            </w:r>
          </w:p>
        </w:tc>
        <w:tc>
          <w:tcPr>
            <w:vAlign w:val="top"/>
            <w:tcW w:w="2836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patatkraam</w:t>
            </w:r>
          </w:p>
        </w:tc>
        <w:tc>
          <w:tcPr>
            <w:vAlign w:val="top"/>
            <w:tcW w:w="1842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26 juni</w:t>
            </w:r>
            <w:r>
              <w:rPr>
                <w:color w:val="7F7F7F"/>
              </w:rPr>
              <w:t xml:space="preserve"> 2010</w:t>
            </w:r>
          </w:p>
        </w:tc>
        <w:tc>
          <w:tcPr>
            <w:vAlign w:val="top"/>
            <w:tcW w:w="2536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Jan Patat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top"/>
            <w:tcW w:w="1809" w:type="dxa"/>
          </w:tcPr>
          <w:p>
            <w:pPr>
              <w:pStyle w:val="Normal"/>
              <w:jc w:val="right"/>
              <w:spacing w:after="0" w:line="240" w:lineRule="auto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152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7F7F7F"/>
              </w:rPr>
              <w:t>3</w:t>
            </w:r>
          </w:p>
        </w:tc>
        <w:tc>
          <w:tcPr>
            <w:vAlign w:val="top"/>
            <w:tcW w:w="2159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Klussendag</w:t>
            </w:r>
          </w:p>
        </w:tc>
        <w:tc>
          <w:tcPr>
            <w:vAlign w:val="top"/>
            <w:tcW w:w="2836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Kan</w:t>
            </w:r>
            <w:r>
              <w:rPr>
                <w:color w:val="7F7F7F"/>
              </w:rPr>
              <w:t>tine schoonmaken</w:t>
            </w:r>
          </w:p>
        </w:tc>
        <w:tc>
          <w:tcPr>
            <w:vAlign w:val="top"/>
            <w:tcW w:w="1842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15 mei</w:t>
            </w:r>
            <w:r>
              <w:rPr>
                <w:color w:val="7F7F7F"/>
              </w:rPr>
              <w:t xml:space="preserve"> 2010</w:t>
            </w:r>
          </w:p>
        </w:tc>
        <w:tc>
          <w:tcPr>
            <w:vAlign w:val="top"/>
            <w:tcW w:w="2536" w:type="dxa"/>
          </w:tcPr>
          <w:p>
            <w:pPr>
              <w:pStyle w:val="Normal"/>
              <w:spacing w:after="0" w:line="240" w:lineRule="auto"/>
            </w:pPr>
            <w:r>
              <w:rPr>
                <w:color w:val="7F7F7F"/>
              </w:rPr>
              <w:t>Mientje Poets</w:t>
            </w:r>
          </w:p>
        </w:tc>
      </w:tr>
    </w:tbl>
    <w:p>
      <w:pPr>
        <w:pStyle w:val="Normal"/>
        <w:spacing w:after="0"/>
      </w:pPr>
      <w:r>
        <w:rPr/>
        <w:tab/>
      </w:r>
    </w:p>
    <w:p>
      <w:pPr>
        <w:pStyle w:val="Normal"/>
        <w:spacing w:after="0"/>
      </w:pPr>
    </w:p>
    <w:p>
      <w:pPr>
        <w:pStyle w:val="Normal"/>
        <w:spacing w:after="0"/>
      </w:pPr>
      <w:r>
        <w:rPr/>
        <w:t>Naam rijdend lid:  ……</w:t>
      </w:r>
      <w:r>
        <w:rPr/>
        <w:t xml:space="preserve"> </w:t>
      </w:r>
      <w:r>
        <w:rPr/>
        <w:t>……………………………………</w:t>
      </w:r>
    </w:p>
    <w:p>
      <w:pPr>
        <w:pStyle w:val="Normal"/>
        <w:spacing w:after="0"/>
      </w:pPr>
    </w:p>
    <w:p>
      <w:pPr>
        <w:pStyle w:val="Normal"/>
        <w:spacing w:after="0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leNormal"/>
        <w:tblLook w:val="4A0"/>
        <w:tblW w:w="0" w:type="auto"/>
      </w:tblPr>
      <w:tblGrid>
        <w:gridCol w:w="1668"/>
        <w:gridCol w:w="3402"/>
        <w:gridCol w:w="4252"/>
        <w:gridCol w:w="1446"/>
        <w:gridCol w:w="3657"/>
      </w:tblGrid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  <w:r>
              <w:rPr/>
              <w:t>Aantal uren:</w:t>
            </w: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  <w:r>
              <w:rPr/>
              <w:t>Gelegenheid:</w:t>
            </w: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  <w:r>
              <w:rPr/>
              <w:t>Werkzaamheden:</w:t>
            </w: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  <w:r>
              <w:rPr/>
              <w:t>Datum:</w:t>
            </w: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  <w:r>
              <w:rPr/>
              <w:t>Naam uitvoerende:</w:t>
            </w: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  <w:tr>
        <w:tc>
          <w:tcPr>
            <w:vAlign w:val="top"/>
            <w:tcW w:w="1668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40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4252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1446" w:type="dxa"/>
          </w:tcPr>
          <w:p>
            <w:pPr>
              <w:pStyle w:val="Normal"/>
              <w:spacing w:after="0"/>
            </w:pPr>
          </w:p>
        </w:tc>
        <w:tc>
          <w:tcPr>
            <w:vAlign w:val="top"/>
            <w:tcW w:w="3657" w:type="dxa"/>
          </w:tcPr>
          <w:p>
            <w:pPr>
              <w:pStyle w:val="Normal"/>
              <w:spacing w:after="0"/>
            </w:pPr>
          </w:p>
        </w:tc>
      </w:tr>
    </w:tbl>
    <w:p>
      <w:pPr>
        <w:pStyle w:val="Normal"/>
        <w:spacing w:after="0"/>
      </w:pPr>
    </w:p>
    <w:p>
      <w:pPr>
        <w:pStyle w:val="Normal"/>
        <w:spacing w:after="0"/>
      </w:pPr>
      <w:r>
        <w:rPr/>
        <w:t xml:space="preserve">Ingevulde formulieren </w:t>
      </w:r>
      <w:r>
        <w:rPr/>
        <w:t xml:space="preserve">graag </w:t>
      </w:r>
      <w:r>
        <w:rPr/>
        <w:t>via de e-mail opsturen naar secretariaat@grensruiters.nl</w:t>
      </w:r>
    </w:p>
    <w:sectPr>
      <w:pgSz w:w="16838" w:h="11906" w:orient="landscape"/>
      <w:pgMar w:left="851" w:right="962" w:top="993" w:bottom="42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4134318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59047557">
    <w:multiLevelType w:val="hybridMultilevel"/>
    <w:lvl w:ilvl="0">
      <w:numFmt w:val="bullet"/>
      <w:lvlText w:val="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9951247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431003705">
    <w:multiLevelType w:val="hybridMultilevel"/>
    <w:lvl w:ilvl="0">
      <w:numFmt w:val="bullet"/>
      <w:lvlText w:val="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94134318">
    <w:abstractNumId w:val="394134318"/>
  </w:num>
  <w:num w:numId="859047557">
    <w:abstractNumId w:val="859047557"/>
  </w:num>
  <w:num w:numId="1199512472">
    <w:abstractNumId w:val="1199512472"/>
  </w:num>
  <w:num w:numId="1431003705">
    <w:abstractNumId w:val="143100370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Arial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character" w:styleId="Hyperlink">
    <w:name w:val="Hyperlink"/>
    <w:qFormat/>
    <w:rPr>
      <w:u w:val="single"/>
      <w:color w:val="0000FF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