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rFonts w:ascii="Merriweather Black" w:cs="Merriweather Black" w:eastAsia="Merriweather Black" w:hAnsi="Merriweather Black"/>
          <w:sz w:val="35"/>
          <w:szCs w:val="35"/>
          <w:highlight w:val="white"/>
          <w:u w:val="single"/>
        </w:rPr>
      </w:pPr>
      <w:r w:rsidDel="00000000" w:rsidR="00000000" w:rsidRPr="00000000">
        <w:rPr>
          <w:rFonts w:ascii="Merriweather Black" w:cs="Merriweather Black" w:eastAsia="Merriweather Black" w:hAnsi="Merriweather Black"/>
          <w:sz w:val="35"/>
          <w:szCs w:val="35"/>
          <w:highlight w:val="white"/>
          <w:u w:val="single"/>
          <w:rtl w:val="0"/>
        </w:rPr>
        <w:t xml:space="preserve">Dressuur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jc w:val="both"/>
        <w:rPr>
          <w:sz w:val="31"/>
          <w:szCs w:val="31"/>
          <w:highlight w:val="white"/>
        </w:rPr>
      </w:pPr>
      <w:r w:rsidDel="00000000" w:rsidR="00000000" w:rsidRPr="00000000">
        <w:rPr>
          <w:sz w:val="31"/>
          <w:szCs w:val="31"/>
          <w:highlight w:val="white"/>
          <w:rtl w:val="0"/>
        </w:rPr>
        <w:t xml:space="preserve">De proef wordt op het zand gereden. Losrijden kan in de binnenbak of in de wei.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jc w:val="both"/>
        <w:rPr>
          <w:sz w:val="31"/>
          <w:szCs w:val="31"/>
          <w:highlight w:val="white"/>
        </w:rPr>
      </w:pPr>
      <w:r w:rsidDel="00000000" w:rsidR="00000000" w:rsidRPr="00000000">
        <w:rPr>
          <w:sz w:val="31"/>
          <w:szCs w:val="31"/>
          <w:highlight w:val="white"/>
          <w:rtl w:val="0"/>
        </w:rPr>
        <w:t xml:space="preserve">Er wordt 1 proef gereden.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ind w:right="-607.7952755905511"/>
        <w:jc w:val="both"/>
        <w:rPr>
          <w:sz w:val="31"/>
          <w:szCs w:val="31"/>
          <w:highlight w:val="white"/>
        </w:rPr>
      </w:pPr>
      <w:r w:rsidDel="00000000" w:rsidR="00000000" w:rsidRPr="00000000">
        <w:rPr>
          <w:sz w:val="31"/>
          <w:szCs w:val="31"/>
          <w:highlight w:val="white"/>
          <w:rtl w:val="0"/>
        </w:rPr>
        <w:t xml:space="preserve">De twee hoogst geplaatste combinaties bij de pony's en paarden mogen overrijden voor de dressuurbeker (wordt aansluitend verreden, ). Beide proeven tellen mee voor de einduitslag.</w:t>
      </w:r>
    </w:p>
    <w:tbl>
      <w:tblPr>
        <w:tblStyle w:val="Table1"/>
        <w:tblW w:w="9013.8155520897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30.9890508454497"/>
        <w:gridCol w:w="990"/>
        <w:gridCol w:w="2295"/>
        <w:gridCol w:w="1785"/>
        <w:gridCol w:w="1140"/>
        <w:gridCol w:w="986.4132506221262"/>
        <w:gridCol w:w="986.4132506221262"/>
        <w:tblGridChange w:id="0">
          <w:tblGrid>
            <w:gridCol w:w="830.9890508454497"/>
            <w:gridCol w:w="990"/>
            <w:gridCol w:w="2295"/>
            <w:gridCol w:w="1785"/>
            <w:gridCol w:w="1140"/>
            <w:gridCol w:w="986.4132506221262"/>
            <w:gridCol w:w="986.4132506221262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Tijd: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Naam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Paard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Klasse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Proef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Cat.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9:00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Annelinde Kruiniger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Lieca(hc)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L1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9:08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Martine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Elvira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L1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9:16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Roxy Obbink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Kikki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M1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9:24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Erna Westendorp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Chachaleen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L1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9:32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Maren Holtwick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Ernesto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L1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9:40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Jessie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Hein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L1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9:48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Laureen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Gangster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L1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9.56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Paul Reusen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Katja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L1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10.04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Gonnie Keuper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Lavinia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L1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10.12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Lotte veldhuis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Wandanossa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10.20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Lotteke Bussink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hd w:fill="ffffff" w:val="clear"/>
              <w:spacing w:after="240" w:before="240" w:lineRule="auto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 Ivy-Rose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10.28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Sandra Legters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Wee-man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10.36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Julia Bultink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Elobanta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10.44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Jasmijn vd Borg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Puck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10.52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Marleen schipper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Dagobert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L1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Annelinde Kruiniger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Mibi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11.08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Martine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Jelle (HC)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L1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11.16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Overrijden paarden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2de proef vd maand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11.24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Overrijden paarden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2de proef vd maand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11.32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Pauze,jury wissel,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9"/>
                <w:szCs w:val="29"/>
                <w:highlight w:val="white"/>
              </w:rPr>
            </w:pPr>
            <w:r w:rsidDel="00000000" w:rsidR="00000000" w:rsidRPr="00000000">
              <w:rPr>
                <w:sz w:val="29"/>
                <w:szCs w:val="29"/>
                <w:highlight w:val="white"/>
                <w:rtl w:val="0"/>
              </w:rPr>
              <w:t xml:space="preserve">11.40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Jelyn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Mickey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L1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Dpony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11.48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Inge Lievers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Danone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Dpony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11.56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Lot Verholt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Jim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Dpony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12.04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Julie wanders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La Luna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Dpony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12.12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Famke Hunting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Daisy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Epony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12.20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Jet Verholt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Red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Epony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12.28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Femke Vriezen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Blacky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Cpony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12.36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Diede Tiemessen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Mara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Bpony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12:44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Jasmijn Koskamp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Rieboy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L1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Dpony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12.52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overrijden ponys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2de proef vd maand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.13671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overrijden pony`s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2de proef vd maand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13.08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Wiebke Obbink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Bixie B1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sz w:val="25"/>
                <w:szCs w:val="25"/>
                <w:highlight w:val="white"/>
                <w:rtl w:val="0"/>
              </w:rPr>
              <w:t xml:space="preserve">proef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Pony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13.16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ring ombouwen,bixie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13.24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Marit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Flurry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BixieA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sz w:val="25"/>
                <w:szCs w:val="25"/>
                <w:highlight w:val="white"/>
                <w:rtl w:val="0"/>
              </w:rPr>
              <w:t xml:space="preserve">proef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Pony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13.32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Sakura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BixieA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sz w:val="25"/>
                <w:szCs w:val="25"/>
                <w:highlight w:val="white"/>
                <w:rtl w:val="0"/>
              </w:rPr>
              <w:t xml:space="preserve">proef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Pony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13.40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ring ombouwen bixie aa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13.45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Leerling petra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BixieAA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sz w:val="25"/>
                <w:szCs w:val="25"/>
                <w:highlight w:val="white"/>
                <w:rtl w:val="0"/>
              </w:rPr>
              <w:t xml:space="preserve">proef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pony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b w:val="1"/>
          <w:sz w:val="35"/>
          <w:szCs w:val="35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b w:val="1"/>
          <w:sz w:val="35"/>
          <w:szCs w:val="35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b w:val="1"/>
          <w:sz w:val="35"/>
          <w:szCs w:val="35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b w:val="1"/>
          <w:sz w:val="35"/>
          <w:szCs w:val="35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b w:val="1"/>
          <w:sz w:val="35"/>
          <w:szCs w:val="35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b w:val="1"/>
          <w:sz w:val="35"/>
          <w:szCs w:val="35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b w:val="1"/>
          <w:sz w:val="35"/>
          <w:szCs w:val="35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b w:val="1"/>
          <w:sz w:val="35"/>
          <w:szCs w:val="35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b w:val="1"/>
          <w:sz w:val="35"/>
          <w:szCs w:val="35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b w:val="1"/>
          <w:sz w:val="35"/>
          <w:szCs w:val="35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b w:val="1"/>
          <w:sz w:val="35"/>
          <w:szCs w:val="35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b w:val="1"/>
          <w:sz w:val="35"/>
          <w:szCs w:val="35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b w:val="1"/>
          <w:sz w:val="35"/>
          <w:szCs w:val="35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b w:val="1"/>
          <w:sz w:val="35"/>
          <w:szCs w:val="35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b w:val="1"/>
          <w:sz w:val="35"/>
          <w:szCs w:val="35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b w:val="1"/>
          <w:sz w:val="35"/>
          <w:szCs w:val="35"/>
          <w:highlight w:val="white"/>
          <w:u w:val="single"/>
        </w:rPr>
      </w:pPr>
      <w:r w:rsidDel="00000000" w:rsidR="00000000" w:rsidRPr="00000000">
        <w:rPr>
          <w:b w:val="1"/>
          <w:sz w:val="35"/>
          <w:szCs w:val="35"/>
          <w:highlight w:val="white"/>
          <w:u w:val="single"/>
          <w:rtl w:val="0"/>
        </w:rPr>
        <w:t xml:space="preserve">Springen</w:t>
      </w:r>
    </w:p>
    <w:p w:rsidR="00000000" w:rsidDel="00000000" w:rsidP="00000000" w:rsidRDefault="00000000" w:rsidRPr="00000000" w14:paraId="0000013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line="310.79999999999995" w:lineRule="auto"/>
        <w:rPr>
          <w:b w:val="1"/>
          <w:sz w:val="35"/>
          <w:szCs w:val="35"/>
          <w:highlight w:val="white"/>
          <w:u w:val="single"/>
        </w:rPr>
      </w:pPr>
      <w:r w:rsidDel="00000000" w:rsidR="00000000" w:rsidRPr="00000000">
        <w:rPr>
          <w:b w:val="1"/>
          <w:sz w:val="35"/>
          <w:szCs w:val="35"/>
          <w:highlight w:val="white"/>
          <w:u w:val="single"/>
          <w:rtl w:val="0"/>
        </w:rPr>
        <w:t xml:space="preserve">Er worden twee manches gesprongen op het zand.</w:t>
      </w:r>
    </w:p>
    <w:p w:rsidR="00000000" w:rsidDel="00000000" w:rsidP="00000000" w:rsidRDefault="00000000" w:rsidRPr="00000000" w14:paraId="0000013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line="310.79999999999995" w:lineRule="auto"/>
        <w:rPr>
          <w:b w:val="1"/>
          <w:sz w:val="31"/>
          <w:szCs w:val="31"/>
          <w:highlight w:val="white"/>
          <w:u w:val="single"/>
        </w:rPr>
      </w:pPr>
      <w:r w:rsidDel="00000000" w:rsidR="00000000" w:rsidRPr="00000000">
        <w:rPr>
          <w:b w:val="1"/>
          <w:sz w:val="31"/>
          <w:szCs w:val="31"/>
          <w:highlight w:val="white"/>
          <w:u w:val="single"/>
          <w:rtl w:val="0"/>
        </w:rPr>
        <w:t xml:space="preserve">Aanvang: ong. 12.30 uur</w:t>
      </w:r>
    </w:p>
    <w:p w:rsidR="00000000" w:rsidDel="00000000" w:rsidP="00000000" w:rsidRDefault="00000000" w:rsidRPr="00000000" w14:paraId="0000013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line="310.79999999999995" w:lineRule="auto"/>
        <w:rPr>
          <w:b w:val="1"/>
          <w:sz w:val="31"/>
          <w:szCs w:val="31"/>
          <w:highlight w:val="white"/>
          <w:u w:val="single"/>
        </w:rPr>
      </w:pPr>
      <w:r w:rsidDel="00000000" w:rsidR="00000000" w:rsidRPr="00000000">
        <w:rPr>
          <w:b w:val="1"/>
          <w:sz w:val="31"/>
          <w:szCs w:val="31"/>
          <w:highlight w:val="white"/>
          <w:u w:val="single"/>
          <w:rtl w:val="0"/>
        </w:rPr>
        <w:t xml:space="preserve">parcours verkennen vanaf 09.00</w:t>
      </w:r>
    </w:p>
    <w:tbl>
      <w:tblPr>
        <w:tblStyle w:val="Table2"/>
        <w:tblW w:w="9025.5118110236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78.9921259842522"/>
        <w:gridCol w:w="2040.944881889764"/>
        <w:gridCol w:w="1854.9921259842522"/>
        <w:gridCol w:w="1283.5275590551182"/>
        <w:gridCol w:w="1283.5275590551182"/>
        <w:gridCol w:w="1283.5275590551182"/>
        <w:tblGridChange w:id="0">
          <w:tblGrid>
            <w:gridCol w:w="1278.9921259842522"/>
            <w:gridCol w:w="2040.944881889764"/>
            <w:gridCol w:w="1854.9921259842522"/>
            <w:gridCol w:w="1283.5275590551182"/>
            <w:gridCol w:w="1283.5275590551182"/>
            <w:gridCol w:w="1283.5275590551182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Naam: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 / pony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Hoogte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u w:val="single"/>
                <w:rtl w:val="0"/>
              </w:rPr>
              <w:t xml:space="preserve"> Verhogen naar 110 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Jasmijn vd Borg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Puck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110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Jasmijn vd Borg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Puck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110cm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b w:val="1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u w:val="single"/>
                <w:rtl w:val="0"/>
              </w:rPr>
              <w:t xml:space="preserve">verlagen naar 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Joelle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Joelle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b w:val="1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u w:val="single"/>
                <w:rtl w:val="0"/>
              </w:rPr>
              <w:t xml:space="preserve">verhogen naar 100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Martine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Elvira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100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Laureen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Gangster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100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Martine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Elvira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100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Laureen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Gangster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100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b w:val="1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u w:val="single"/>
                <w:rtl w:val="0"/>
              </w:rPr>
              <w:t xml:space="preserve">verlagen naar 90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sz w:val="25"/>
                <w:szCs w:val="25"/>
                <w:highlight w:val="white"/>
                <w:rtl w:val="0"/>
              </w:rPr>
              <w:t xml:space="preserve">Julia Bultink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sz w:val="25"/>
                <w:szCs w:val="25"/>
                <w:highlight w:val="white"/>
                <w:rtl w:val="0"/>
              </w:rPr>
              <w:t xml:space="preserve">Elobanta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90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sz w:val="25"/>
                <w:szCs w:val="25"/>
                <w:highlight w:val="white"/>
                <w:rtl w:val="0"/>
              </w:rPr>
              <w:t xml:space="preserve">Julia Bultink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sz w:val="25"/>
                <w:szCs w:val="25"/>
                <w:highlight w:val="white"/>
                <w:rtl w:val="0"/>
              </w:rPr>
              <w:t xml:space="preserve">Elobanta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90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b w:val="1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u w:val="single"/>
                <w:rtl w:val="0"/>
              </w:rPr>
              <w:t xml:space="preserve">verlagen naar 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Marleen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Dagobert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Annelinde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Mibi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sz w:val="25"/>
                <w:szCs w:val="25"/>
                <w:highlight w:val="white"/>
                <w:rtl w:val="0"/>
              </w:rPr>
              <w:t xml:space="preserve">Paul Reusen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sz w:val="25"/>
                <w:szCs w:val="25"/>
                <w:highlight w:val="white"/>
                <w:rtl w:val="0"/>
              </w:rPr>
              <w:t xml:space="preserve">Katja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Ellis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Vosje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Marleen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Dagobert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Annelinde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Mibi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sz w:val="25"/>
                <w:szCs w:val="25"/>
                <w:highlight w:val="white"/>
                <w:rtl w:val="0"/>
              </w:rPr>
              <w:t xml:space="preserve">Paul Reusen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5"/>
                <w:szCs w:val="25"/>
                <w:highlight w:val="white"/>
              </w:rPr>
            </w:pPr>
            <w:r w:rsidDel="00000000" w:rsidR="00000000" w:rsidRPr="00000000">
              <w:rPr>
                <w:sz w:val="25"/>
                <w:szCs w:val="25"/>
                <w:highlight w:val="white"/>
                <w:rtl w:val="0"/>
              </w:rPr>
              <w:t xml:space="preserve">Katja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Ellis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Vosje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Jet Verholt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Red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Epony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Jasmijn Koskamp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Rieboy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Dpony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Jet Verholt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Red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Epony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Jasmijn Koskamp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Rieboy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Dpony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b w:val="1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u w:val="single"/>
                <w:rtl w:val="0"/>
              </w:rPr>
              <w:t xml:space="preserve">verlagen naar 70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Lot Verholt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Jim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70cm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Dpony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Famke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Daisy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70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Epony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Lot Verholt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Jim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70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Dpony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Famke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Daisy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70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Epony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b w:val="1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u w:val="single"/>
                <w:rtl w:val="0"/>
              </w:rPr>
              <w:t xml:space="preserve">verlagen naar 50 cm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Femke Vriezen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Blacky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50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Cpony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Femke Vriezen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Blacky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50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Cpony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u w:val="single"/>
                <w:rtl w:val="0"/>
              </w:rPr>
              <w:t xml:space="preserve">verlagen naar 40 cm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Martine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Jelle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40 cm (HC)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Martine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Jelle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40 cm (HC)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b w:val="1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u w:val="single"/>
                <w:rtl w:val="0"/>
              </w:rPr>
              <w:t xml:space="preserve">verlagen naar 30 cm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Diede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 Mara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30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Bpony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Julie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La Luna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30cm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Dpony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Inge Lievers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Danone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30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Dpony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Diede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Mara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30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Bpony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Julie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La Luna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30cm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Dpony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Inge Lievers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Danone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30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Dpony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b w:val="1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u w:val="single"/>
                <w:rtl w:val="0"/>
              </w:rPr>
              <w:t xml:space="preserve">verhogen naar 60 cm, afstand paard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37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Jasmijn vd Borg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Cookie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60 cm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38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Lotteke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hd w:fill="ffffff" w:val="clear"/>
              <w:spacing w:after="240" w:befor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 Ivy-Rose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60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39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Jasmijn vd Borg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Cookie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60 cm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b w:val="1"/>
                <w:sz w:val="21"/>
                <w:szCs w:val="21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1"/>
                <w:szCs w:val="21"/>
                <w:highlight w:val="white"/>
                <w:u w:val="single"/>
                <w:rtl w:val="0"/>
              </w:rPr>
              <w:t xml:space="preserve">verhogen naar 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Joelle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Lotteke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hd w:fill="ffffff" w:val="clear"/>
              <w:spacing w:after="240" w:before="240" w:lineRule="auto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highlight w:val="white"/>
                <w:rtl w:val="0"/>
              </w:rPr>
              <w:t xml:space="preserve"> Ivy-Rose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80 cm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42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Joelle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80 cm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sz w:val="21"/>
                <w:szCs w:val="21"/>
                <w:highlight w:val="white"/>
                <w:rtl w:val="0"/>
              </w:rPr>
              <w:t xml:space="preserve">Paard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top w:color="auto" w:space="0" w:sz="0" w:val="none"/>
                <w:left w:color="auto" w:space="0" w:sz="0" w:val="none"/>
                <w:bottom w:color="auto" w:space="8" w:sz="0" w:val="none"/>
                <w:right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-40" w:firstLine="0"/>
              <w:rPr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13"/>
          <w:szCs w:val="13"/>
          <w:highlight w:val="white"/>
          <w:rtl w:val="0"/>
        </w:rPr>
        <w:t xml:space="preserve">De prijsuitreiking is tijdens de feestavond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</w:pBdr>
        <w:spacing w:line="310.79999999999995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 Black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Black-bold.ttf"/><Relationship Id="rId2" Type="http://schemas.openxmlformats.org/officeDocument/2006/relationships/font" Target="fonts/Merriweather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